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Default="001D5146" w:rsidP="001D5146">
      <w:pPr>
        <w:jc w:val="both"/>
        <w:rPr>
          <w:sz w:val="22"/>
          <w:szCs w:val="22"/>
        </w:rPr>
      </w:pPr>
    </w:p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102D77" w:rsidRPr="00993ACC">
        <w:rPr>
          <w:b/>
          <w:bCs/>
          <w:spacing w:val="-1"/>
          <w:sz w:val="24"/>
          <w:szCs w:val="24"/>
        </w:rPr>
        <w:t>1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554DC7" w:rsidP="00A84DD7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21.01</w:t>
            </w:r>
            <w:r w:rsidR="00A84DD7">
              <w:rPr>
                <w:bCs/>
                <w:iCs/>
                <w:spacing w:val="-1"/>
                <w:sz w:val="24"/>
                <w:szCs w:val="24"/>
              </w:rPr>
              <w:t>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A84DD7" w:rsidP="00A51ECE">
      <w:pPr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Майоров Александр Алексеевич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</w:t>
      </w:r>
      <w:r>
        <w:rPr>
          <w:spacing w:val="-1"/>
          <w:sz w:val="24"/>
          <w:szCs w:val="24"/>
        </w:rPr>
        <w:t xml:space="preserve">Чувашской </w:t>
      </w:r>
      <w:r w:rsidR="007A4659" w:rsidRPr="00993ACC">
        <w:rPr>
          <w:spacing w:val="-1"/>
          <w:sz w:val="24"/>
          <w:szCs w:val="24"/>
        </w:rPr>
        <w:t xml:space="preserve">Республики </w:t>
      </w:r>
      <w:r>
        <w:rPr>
          <w:spacing w:val="-1"/>
          <w:sz w:val="24"/>
          <w:szCs w:val="24"/>
        </w:rPr>
        <w:t xml:space="preserve">от </w:t>
      </w:r>
      <w:r w:rsidRPr="0047768C">
        <w:rPr>
          <w:sz w:val="24"/>
          <w:szCs w:val="28"/>
        </w:rPr>
        <w:t>29.05.2025г. по делу А79-3274/2</w:t>
      </w:r>
      <w:r>
        <w:rPr>
          <w:sz w:val="24"/>
          <w:szCs w:val="28"/>
        </w:rPr>
        <w:t>02</w:t>
      </w:r>
      <w:r w:rsidRPr="0047768C">
        <w:rPr>
          <w:sz w:val="24"/>
          <w:szCs w:val="28"/>
        </w:rPr>
        <w:t>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именуемый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4"/>
        <w:gridCol w:w="3108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84DD7" w:rsidP="00CE0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Volkswagen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Polo</w:t>
            </w:r>
            <w:proofErr w:type="spellEnd"/>
            <w:r>
              <w:rPr>
                <w:sz w:val="24"/>
                <w:szCs w:val="24"/>
              </w:rPr>
              <w:t xml:space="preserve"> 2016 года выпуска,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 w:rsidRPr="00A10C34">
              <w:rPr>
                <w:sz w:val="24"/>
                <w:szCs w:val="24"/>
              </w:rPr>
              <w:t>XW8ZZZ61ZGG043967</w:t>
            </w:r>
            <w:r>
              <w:rPr>
                <w:sz w:val="24"/>
                <w:szCs w:val="24"/>
              </w:rPr>
              <w:t xml:space="preserve">, цвет: белый, двигатель бензиновый, объем 1598 см3, мощность 110 </w:t>
            </w:r>
            <w:proofErr w:type="spellStart"/>
            <w:r>
              <w:rPr>
                <w:sz w:val="24"/>
                <w:szCs w:val="24"/>
              </w:rPr>
              <w:t>л.с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554DC7" w:rsidP="004E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903 600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554DC7">
        <w:rPr>
          <w:spacing w:val="5"/>
          <w:sz w:val="24"/>
          <w:szCs w:val="24"/>
        </w:rPr>
        <w:t>180 720</w:t>
      </w:r>
      <w:bookmarkStart w:id="0" w:name="_GoBack"/>
      <w:bookmarkEnd w:id="0"/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A84DD7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A84DD7" w:rsidRPr="00A84DD7">
        <w:rPr>
          <w:sz w:val="24"/>
          <w:szCs w:val="24"/>
        </w:rPr>
        <w:t>МАЙОРОВ АЛЕКСАНДР АЛЕКСЕЕВИЧ</w:t>
      </w:r>
      <w:r w:rsidR="00CE096F" w:rsidRPr="00993ACC">
        <w:rPr>
          <w:sz w:val="24"/>
          <w:szCs w:val="24"/>
        </w:rPr>
        <w:t xml:space="preserve">. Счет: </w:t>
      </w:r>
      <w:r w:rsidR="00A84DD7" w:rsidRPr="00A84DD7">
        <w:rPr>
          <w:sz w:val="24"/>
          <w:szCs w:val="24"/>
        </w:rPr>
        <w:t>40817810050207330250</w:t>
      </w:r>
      <w:r w:rsidR="00CE096F" w:rsidRPr="00993ACC">
        <w:rPr>
          <w:sz w:val="24"/>
          <w:szCs w:val="24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lastRenderedPageBreak/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5F5014" w:rsidRPr="00993ACC" w:rsidRDefault="00A84DD7" w:rsidP="003F6EA0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Майоров Александр Алексеевич</w:t>
            </w:r>
            <w:r w:rsidR="00CE096F" w:rsidRPr="00993ACC">
              <w:rPr>
                <w:sz w:val="24"/>
                <w:szCs w:val="24"/>
              </w:rPr>
              <w:t xml:space="preserve"> Ренат </w:t>
            </w:r>
            <w:proofErr w:type="spellStart"/>
            <w:r w:rsidR="00CE096F" w:rsidRPr="00993ACC">
              <w:rPr>
                <w:sz w:val="24"/>
                <w:szCs w:val="24"/>
              </w:rPr>
              <w:t>Рашитович</w:t>
            </w:r>
            <w:proofErr w:type="spellEnd"/>
            <w:r w:rsidR="00CE096F" w:rsidRPr="00993ACC">
              <w:rPr>
                <w:sz w:val="24"/>
                <w:szCs w:val="24"/>
              </w:rPr>
              <w:t xml:space="preserve"> </w:t>
            </w:r>
            <w:r w:rsidRPr="0047768C">
              <w:rPr>
                <w:sz w:val="24"/>
                <w:szCs w:val="28"/>
              </w:rPr>
              <w:t xml:space="preserve">09.04.1992 г.р., </w:t>
            </w:r>
          </w:p>
          <w:p w:rsidR="00CE096F" w:rsidRPr="00993ACC" w:rsidRDefault="00CE096F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993ACC">
              <w:rPr>
                <w:sz w:val="24"/>
                <w:szCs w:val="24"/>
                <w:lang w:eastAsia="ru-RU"/>
              </w:rPr>
              <w:t xml:space="preserve">Паспорт </w:t>
            </w:r>
            <w:r w:rsidR="00A84DD7">
              <w:rPr>
                <w:sz w:val="24"/>
                <w:szCs w:val="24"/>
                <w:lang w:eastAsia="ru-RU"/>
              </w:rPr>
              <w:t>97 11</w:t>
            </w:r>
            <w:r w:rsidRPr="00993ACC">
              <w:rPr>
                <w:sz w:val="24"/>
                <w:szCs w:val="24"/>
                <w:lang w:eastAsia="ru-RU"/>
              </w:rPr>
              <w:t xml:space="preserve"> № </w:t>
            </w:r>
            <w:r w:rsidR="00A84DD7">
              <w:rPr>
                <w:sz w:val="24"/>
                <w:szCs w:val="24"/>
                <w:lang w:eastAsia="ru-RU"/>
              </w:rPr>
              <w:t>951205</w:t>
            </w:r>
            <w:r w:rsidRPr="00993ACC">
              <w:rPr>
                <w:sz w:val="24"/>
                <w:szCs w:val="24"/>
                <w:lang w:eastAsia="ru-RU"/>
              </w:rPr>
              <w:t xml:space="preserve"> от </w:t>
            </w:r>
            <w:r w:rsidR="00A84DD7">
              <w:rPr>
                <w:sz w:val="24"/>
                <w:szCs w:val="24"/>
                <w:lang w:eastAsia="ru-RU"/>
              </w:rPr>
              <w:t>06.07.2012</w:t>
            </w:r>
            <w:r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="00A84DD7" w:rsidRPr="00A84DD7">
              <w:rPr>
                <w:sz w:val="24"/>
                <w:szCs w:val="24"/>
                <w:lang w:eastAsia="ru-RU"/>
              </w:rPr>
              <w:t>ТП в с. Комсомольское межрайонного отдела УФМС России по Чувашской Республике в с. Батырево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>ИНН 210803239479, СНИЛС 086-635-866-17, адрес: 429146, Чувашская Республика, Комсомольский р-н, д. Новые Мураты, ул. Набережная, д. 34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A84DD7" w:rsidRPr="00A84DD7">
              <w:rPr>
                <w:sz w:val="24"/>
                <w:szCs w:val="24"/>
              </w:rPr>
              <w:t>40817810050207330250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6A3C61" w:rsidRPr="00993ACC" w:rsidRDefault="006A3C61">
      <w:pPr>
        <w:rPr>
          <w:sz w:val="24"/>
          <w:szCs w:val="24"/>
        </w:rPr>
      </w:pPr>
    </w:p>
    <w:sectPr w:rsidR="006A3C61" w:rsidRPr="00993ACC" w:rsidSect="006A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102D77"/>
    <w:rsid w:val="0014331D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531AFC"/>
    <w:rsid w:val="00554DC7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E5180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C6639"/>
    <w:rsid w:val="00AD4D68"/>
    <w:rsid w:val="00AE18B0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E096F"/>
    <w:rsid w:val="00D959F3"/>
    <w:rsid w:val="00DA1975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DCBB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3</cp:revision>
  <cp:lastPrinted>2016-07-11T09:26:00Z</cp:lastPrinted>
  <dcterms:created xsi:type="dcterms:W3CDTF">2025-11-25T12:17:00Z</dcterms:created>
  <dcterms:modified xsi:type="dcterms:W3CDTF">2026-01-20T06:25:00Z</dcterms:modified>
</cp:coreProperties>
</file>